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D0C" w:rsidRPr="00527D0C" w:rsidRDefault="00527D0C" w:rsidP="00527D0C">
      <w:pPr>
        <w:ind w:left="-993"/>
        <w:jc w:val="center"/>
        <w:rPr>
          <w:b/>
          <w:sz w:val="22"/>
          <w:szCs w:val="22"/>
        </w:rPr>
      </w:pPr>
      <w:r w:rsidRPr="00527D0C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527D0C" w:rsidRPr="00527D0C" w:rsidRDefault="00527D0C" w:rsidP="00527D0C">
      <w:pPr>
        <w:ind w:left="-993"/>
        <w:jc w:val="center"/>
        <w:rPr>
          <w:b/>
          <w:sz w:val="22"/>
          <w:szCs w:val="22"/>
        </w:rPr>
      </w:pPr>
      <w:r w:rsidRPr="00527D0C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527D0C">
        <w:rPr>
          <w:b/>
          <w:sz w:val="22"/>
          <w:szCs w:val="22"/>
        </w:rPr>
        <w:t>межаттестационный</w:t>
      </w:r>
      <w:proofErr w:type="spellEnd"/>
      <w:r w:rsidRPr="00527D0C">
        <w:rPr>
          <w:b/>
          <w:sz w:val="22"/>
          <w:szCs w:val="22"/>
        </w:rPr>
        <w:t xml:space="preserve"> период</w:t>
      </w:r>
    </w:p>
    <w:p w:rsidR="00047440" w:rsidRDefault="00047440" w:rsidP="00D0160C">
      <w:pPr>
        <w:ind w:left="-708" w:hanging="285"/>
        <w:jc w:val="both"/>
        <w:rPr>
          <w:sz w:val="22"/>
          <w:szCs w:val="22"/>
        </w:rPr>
      </w:pPr>
    </w:p>
    <w:p w:rsidR="005B420E" w:rsidRPr="00774C04" w:rsidRDefault="005B420E" w:rsidP="00D0160C">
      <w:pPr>
        <w:ind w:left="-708" w:hanging="285"/>
        <w:jc w:val="both"/>
        <w:rPr>
          <w:sz w:val="22"/>
          <w:szCs w:val="22"/>
        </w:rPr>
      </w:pPr>
      <w:r w:rsidRPr="00774C04">
        <w:rPr>
          <w:sz w:val="22"/>
          <w:szCs w:val="22"/>
        </w:rPr>
        <w:t xml:space="preserve">ФИО </w:t>
      </w:r>
      <w:proofErr w:type="spellStart"/>
      <w:r w:rsidRPr="00774C04">
        <w:rPr>
          <w:sz w:val="22"/>
          <w:szCs w:val="22"/>
        </w:rPr>
        <w:t>аттестующегося</w:t>
      </w:r>
      <w:proofErr w:type="spellEnd"/>
      <w:r w:rsidRPr="00774C04">
        <w:rPr>
          <w:sz w:val="22"/>
          <w:szCs w:val="22"/>
        </w:rPr>
        <w:t xml:space="preserve"> </w:t>
      </w:r>
      <w:r w:rsidRPr="00774C04">
        <w:rPr>
          <w:b/>
          <w:sz w:val="22"/>
          <w:szCs w:val="22"/>
        </w:rPr>
        <w:t>музыкального руководителя</w:t>
      </w:r>
      <w:r w:rsidRPr="00774C04">
        <w:rPr>
          <w:sz w:val="22"/>
          <w:szCs w:val="22"/>
        </w:rPr>
        <w:t xml:space="preserve">: </w:t>
      </w:r>
      <w:r w:rsidR="00E602D9">
        <w:rPr>
          <w:sz w:val="22"/>
          <w:szCs w:val="22"/>
        </w:rPr>
        <w:t>Замараева Марина Викторовна</w:t>
      </w:r>
    </w:p>
    <w:p w:rsidR="00EA6087" w:rsidRPr="008B79AB" w:rsidRDefault="005B420E" w:rsidP="005B420E">
      <w:pPr>
        <w:ind w:left="-993"/>
        <w:jc w:val="both"/>
      </w:pPr>
      <w:r w:rsidRPr="00774C04">
        <w:rPr>
          <w:sz w:val="22"/>
          <w:szCs w:val="22"/>
        </w:rPr>
        <w:t xml:space="preserve">ОУ, территория: </w:t>
      </w:r>
      <w:r w:rsidR="00EA6087">
        <w:rPr>
          <w:sz w:val="22"/>
          <w:szCs w:val="22"/>
        </w:rPr>
        <w:t>М</w:t>
      </w:r>
      <w:r w:rsidR="00B47297">
        <w:rPr>
          <w:sz w:val="22"/>
          <w:szCs w:val="22"/>
        </w:rPr>
        <w:t>Б</w:t>
      </w:r>
      <w:r w:rsidR="00EA6087">
        <w:rPr>
          <w:sz w:val="22"/>
          <w:szCs w:val="22"/>
        </w:rPr>
        <w:t xml:space="preserve">ДОУ № </w:t>
      </w:r>
      <w:r w:rsidR="00E602D9">
        <w:rPr>
          <w:sz w:val="22"/>
          <w:szCs w:val="22"/>
        </w:rPr>
        <w:t>2</w:t>
      </w:r>
      <w:bookmarkStart w:id="0" w:name="_GoBack"/>
      <w:bookmarkEnd w:id="0"/>
      <w:r w:rsidR="00EA6087">
        <w:rPr>
          <w:sz w:val="22"/>
          <w:szCs w:val="22"/>
        </w:rPr>
        <w:t>,</w:t>
      </w:r>
      <w:r w:rsidR="000716C4">
        <w:rPr>
          <w:sz w:val="22"/>
          <w:szCs w:val="22"/>
        </w:rPr>
        <w:t xml:space="preserve"> </w:t>
      </w:r>
      <w:r w:rsidR="00EA6087">
        <w:rPr>
          <w:sz w:val="22"/>
          <w:szCs w:val="22"/>
        </w:rPr>
        <w:t xml:space="preserve"> Артемовский городской округ</w:t>
      </w: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356"/>
        <w:gridCol w:w="709"/>
      </w:tblGrid>
      <w:tr w:rsidR="00702429" w:rsidRPr="008B79AB" w:rsidTr="0034628F">
        <w:trPr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9" w:rsidRPr="00C4050E" w:rsidRDefault="00702429" w:rsidP="00702429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702429" w:rsidRPr="00AC455E" w:rsidRDefault="00702429" w:rsidP="001B370F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9" w:rsidRDefault="00702429" w:rsidP="00702429">
            <w:pPr>
              <w:jc w:val="center"/>
              <w:rPr>
                <w:sz w:val="20"/>
                <w:szCs w:val="20"/>
              </w:rPr>
            </w:pPr>
          </w:p>
          <w:p w:rsidR="00702429" w:rsidRPr="00AC455E" w:rsidRDefault="00702429" w:rsidP="00702429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702429" w:rsidRPr="00AC455E" w:rsidRDefault="00702429" w:rsidP="007024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9" w:rsidRPr="00AC455E" w:rsidRDefault="00702429" w:rsidP="00702429">
            <w:pPr>
              <w:jc w:val="center"/>
              <w:rPr>
                <w:sz w:val="20"/>
                <w:szCs w:val="20"/>
              </w:rPr>
            </w:pPr>
          </w:p>
          <w:p w:rsidR="00702429" w:rsidRPr="00AC455E" w:rsidRDefault="00702429" w:rsidP="003837EA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160C" w:rsidRPr="00981DAD" w:rsidRDefault="00D0160C" w:rsidP="00A619E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Эмоционально-психологический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A619E8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1.</w:t>
            </w:r>
            <w:r w:rsidR="0084354E">
              <w:rPr>
                <w:sz w:val="20"/>
                <w:szCs w:val="20"/>
              </w:rPr>
              <w:t xml:space="preserve"> </w:t>
            </w:r>
            <w:r w:rsidRPr="0084354E">
              <w:rPr>
                <w:sz w:val="20"/>
                <w:szCs w:val="20"/>
              </w:rPr>
              <w:t>Создает благоприятный психологический климат при организации образовательной деятельности, атмосферу взаимопонимания, толерантности, взаимопомощи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8B79AB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2 Развивает способность к обучению, интеллектуальной, творческой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A619E8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 xml:space="preserve">3. Формирует эмоционально-эстетическую мотивацию обучающихся, способствует развитию художественного вкуса, расширению музыкально-образных представлений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A619E8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4. Владеет культурой письменной и устной речи, обладает педагогическим тактом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160C" w:rsidRPr="00981DAD" w:rsidRDefault="00D0160C" w:rsidP="005B420E">
            <w:pPr>
              <w:ind w:right="113"/>
              <w:jc w:val="center"/>
              <w:rPr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A619E8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5. Ориентирует цели профессиональной деятельности на личностное развитие обучающихся,</w:t>
            </w:r>
            <w:r w:rsidRPr="0084354E">
              <w:rPr>
                <w:color w:val="000000" w:themeColor="text1"/>
                <w:sz w:val="20"/>
                <w:szCs w:val="20"/>
              </w:rPr>
              <w:t xml:space="preserve"> достижение целевых ориентиров дошкольного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B05AAD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6. Ориентирует цели профессиональной деятельности на формирование интегративных качеств, на личностное развитие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3D1E0A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 xml:space="preserve">7. </w:t>
            </w:r>
            <w:r w:rsidRPr="0084354E">
              <w:rPr>
                <w:color w:val="000000"/>
                <w:sz w:val="20"/>
                <w:szCs w:val="20"/>
              </w:rPr>
              <w:t>О</w:t>
            </w:r>
            <w:r w:rsidRPr="0084354E">
              <w:rPr>
                <w:sz w:val="20"/>
                <w:szCs w:val="20"/>
              </w:rPr>
              <w:t>беспечивает профессиональное исполнение музыкального материала на занятиях, концертах (спектаклях) (1б.), координирует работу педагогического персонала и родителей (лиц, их заменяющих) по вопросам музыкального воспитания обучающихся, определяет направления их участия в развитии музыкальных способностей с учетом индивидуальных и возрастных особенностей обучающихся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42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804F36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8.</w:t>
            </w:r>
            <w:r w:rsidRPr="0084354E">
              <w:rPr>
                <w:color w:val="000000"/>
                <w:sz w:val="20"/>
                <w:szCs w:val="20"/>
              </w:rPr>
              <w:t xml:space="preserve"> </w:t>
            </w:r>
            <w:r w:rsidRPr="0084354E">
              <w:rPr>
                <w:sz w:val="20"/>
                <w:szCs w:val="20"/>
              </w:rPr>
              <w:t>Применяет в образовательной деятельности современные образовательные технологии (</w:t>
            </w:r>
            <w:proofErr w:type="spellStart"/>
            <w:r w:rsidRPr="0084354E">
              <w:rPr>
                <w:sz w:val="20"/>
                <w:szCs w:val="20"/>
              </w:rPr>
              <w:t>здоровьесберегающие</w:t>
            </w:r>
            <w:proofErr w:type="spellEnd"/>
            <w:r w:rsidRPr="0084354E">
              <w:rPr>
                <w:sz w:val="20"/>
                <w:szCs w:val="20"/>
              </w:rPr>
              <w:t>, развивающие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24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160C" w:rsidRPr="00981DAD" w:rsidRDefault="00D0160C" w:rsidP="003D1E0A">
            <w:pPr>
              <w:ind w:left="113" w:right="113"/>
              <w:jc w:val="center"/>
              <w:rPr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Социальный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804F36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9. Развивает коммуникативные способности у обучающихся, формирует коллектив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21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5B420E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3D1E0A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5B420E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2B6FAB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 xml:space="preserve">11 Способствует развитию и деятельности детских творческих коллективов, объединений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2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5B420E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A619E8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 xml:space="preserve">12.Имеет свидетельства общественного признания профессиональных успехов (участие в </w:t>
            </w:r>
            <w:r w:rsidR="00684AB2" w:rsidRPr="0084354E">
              <w:rPr>
                <w:sz w:val="20"/>
                <w:szCs w:val="20"/>
              </w:rPr>
              <w:t>концертах, творческих</w:t>
            </w:r>
            <w:r w:rsidRPr="0084354E">
              <w:rPr>
                <w:sz w:val="20"/>
                <w:szCs w:val="20"/>
              </w:rPr>
              <w:t xml:space="preserve"> мероприятиях, отзывы, грамоты, благодарности, публикации в СМИ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160C" w:rsidRPr="00981DAD" w:rsidRDefault="00D0160C" w:rsidP="00A619E8">
            <w:pPr>
              <w:ind w:left="113" w:right="113"/>
              <w:jc w:val="center"/>
              <w:rPr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3D1E0A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13. По итогам мониторингов, проводимых организацией, имеет стабильные</w:t>
            </w:r>
            <w:r w:rsidRPr="0084354E">
              <w:rPr>
                <w:color w:val="000000"/>
                <w:sz w:val="20"/>
                <w:szCs w:val="20"/>
              </w:rPr>
              <w:t xml:space="preserve"> результаты освоения всеми </w:t>
            </w:r>
            <w:r w:rsidRPr="0084354E">
              <w:rPr>
                <w:sz w:val="20"/>
                <w:szCs w:val="20"/>
              </w:rPr>
              <w:t xml:space="preserve">обучающимися </w:t>
            </w:r>
            <w:r w:rsidRPr="0084354E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84354E">
              <w:rPr>
                <w:sz w:val="20"/>
                <w:szCs w:val="20"/>
              </w:rPr>
              <w:t xml:space="preserve">(1 б.), достижение обучающимися положительной динамики результатов освоения </w:t>
            </w:r>
            <w:r w:rsidRPr="0084354E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84354E">
              <w:rPr>
                <w:sz w:val="20"/>
                <w:szCs w:val="20"/>
              </w:rPr>
              <w:t>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4354E" w:rsidRDefault="00D0160C" w:rsidP="00684AB2">
            <w:pPr>
              <w:jc w:val="both"/>
              <w:rPr>
                <w:sz w:val="20"/>
                <w:szCs w:val="20"/>
              </w:rPr>
            </w:pPr>
            <w:r w:rsidRPr="0084354E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постановлением правительства РФ (от 05.08.2013г.</w:t>
            </w:r>
            <w:r w:rsidR="00684AB2" w:rsidRPr="0084354E">
              <w:rPr>
                <w:sz w:val="20"/>
                <w:szCs w:val="20"/>
              </w:rPr>
              <w:t>, №</w:t>
            </w:r>
            <w:r w:rsidRPr="0084354E">
              <w:rPr>
                <w:sz w:val="20"/>
                <w:szCs w:val="20"/>
              </w:rPr>
              <w:t xml:space="preserve"> 662) имеет стабильные положит</w:t>
            </w:r>
            <w:r w:rsidR="00684AB2">
              <w:rPr>
                <w:sz w:val="20"/>
                <w:szCs w:val="20"/>
              </w:rPr>
              <w:t xml:space="preserve">ельные </w:t>
            </w:r>
            <w:r w:rsidRPr="0084354E">
              <w:rPr>
                <w:sz w:val="20"/>
                <w:szCs w:val="20"/>
              </w:rPr>
              <w:t xml:space="preserve">результаты освоения воспитанниками образовательных программ (1 б.), достижение обучающимися положительной динамики результатов освоения образовательных </w:t>
            </w:r>
            <w:r w:rsidR="00684AB2" w:rsidRPr="0084354E">
              <w:rPr>
                <w:sz w:val="20"/>
                <w:szCs w:val="20"/>
              </w:rPr>
              <w:t>программ (</w:t>
            </w:r>
            <w:r w:rsidRPr="0084354E">
              <w:rPr>
                <w:sz w:val="20"/>
                <w:szCs w:val="20"/>
              </w:rPr>
              <w:t>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3D1E0A" w:rsidRDefault="00D0160C" w:rsidP="008B79AB">
            <w:pPr>
              <w:jc w:val="both"/>
              <w:rPr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 xml:space="preserve">15. Осуществляет мониторинг образовательных достижений обучающихся на уровне </w:t>
            </w:r>
            <w:proofErr w:type="spellStart"/>
            <w:r w:rsidRPr="003D1E0A">
              <w:rPr>
                <w:sz w:val="19"/>
                <w:szCs w:val="19"/>
              </w:rPr>
              <w:t>сформированности</w:t>
            </w:r>
            <w:proofErr w:type="spellEnd"/>
            <w:r w:rsidRPr="003D1E0A">
              <w:rPr>
                <w:sz w:val="19"/>
                <w:szCs w:val="19"/>
              </w:rPr>
              <w:t xml:space="preserve"> универсальных учебных действий, их творческой деятельности, личностного развития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3D1E0A" w:rsidRDefault="00D0160C" w:rsidP="00006C29">
            <w:pPr>
              <w:jc w:val="both"/>
              <w:rPr>
                <w:color w:val="000000"/>
                <w:sz w:val="19"/>
                <w:szCs w:val="19"/>
              </w:rPr>
            </w:pPr>
            <w:r w:rsidRPr="003D1E0A">
              <w:rPr>
                <w:color w:val="000000"/>
                <w:sz w:val="19"/>
                <w:szCs w:val="19"/>
              </w:rPr>
              <w:t>16.</w:t>
            </w:r>
            <w:r w:rsidRPr="003D1E0A">
              <w:rPr>
                <w:sz w:val="19"/>
                <w:szCs w:val="19"/>
              </w:rPr>
              <w:t xml:space="preserve"> Разрабатывает дидактические и методические материалы в соответствии с требованиями Основной образовательной программы образовательной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3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160C" w:rsidRPr="00981DAD" w:rsidRDefault="00D0160C" w:rsidP="00A619E8">
            <w:pPr>
              <w:ind w:left="113" w:right="113"/>
              <w:jc w:val="center"/>
              <w:rPr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Творческий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3D1E0A" w:rsidRDefault="00D0160C" w:rsidP="00A619E8">
            <w:pPr>
              <w:jc w:val="both"/>
              <w:rPr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>17. Вносит личный вклад в повышение качества образования, совершенствование методов обучения и воспитания (1 б.</w:t>
            </w:r>
            <w:r w:rsidR="00684AB2" w:rsidRPr="003D1E0A">
              <w:rPr>
                <w:sz w:val="19"/>
                <w:szCs w:val="19"/>
              </w:rPr>
              <w:t>), продуктивно</w:t>
            </w:r>
            <w:r w:rsidRPr="003D1E0A">
              <w:rPr>
                <w:sz w:val="19"/>
                <w:szCs w:val="19"/>
              </w:rPr>
              <w:t xml:space="preserve"> использует новые образовательные технологии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3D1E0A" w:rsidRDefault="00D0160C" w:rsidP="00732C46">
            <w:pPr>
              <w:jc w:val="both"/>
              <w:rPr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 xml:space="preserve">18. Вовлекает обучающихся в </w:t>
            </w:r>
            <w:r>
              <w:rPr>
                <w:sz w:val="19"/>
                <w:szCs w:val="19"/>
              </w:rPr>
              <w:t>работу творческих студий, объединений, танцевальных коллективов и др. с учетом специфики образовательной организации</w:t>
            </w:r>
            <w:r w:rsidRPr="003D1E0A">
              <w:rPr>
                <w:sz w:val="19"/>
                <w:szCs w:val="19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3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3D1E0A" w:rsidRDefault="00D0160C" w:rsidP="00732C46">
            <w:pPr>
              <w:jc w:val="both"/>
              <w:rPr>
                <w:color w:val="000000"/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 xml:space="preserve">19. Привлекает обучающихся </w:t>
            </w:r>
            <w:r w:rsidRPr="003D1E0A">
              <w:rPr>
                <w:color w:val="000000"/>
                <w:sz w:val="19"/>
                <w:szCs w:val="19"/>
              </w:rPr>
              <w:t xml:space="preserve">к участию </w:t>
            </w:r>
            <w:r w:rsidRPr="003D1E0A">
              <w:rPr>
                <w:sz w:val="19"/>
                <w:szCs w:val="19"/>
              </w:rPr>
              <w:t>в концертных программах, спектакл</w:t>
            </w:r>
            <w:r>
              <w:rPr>
                <w:sz w:val="19"/>
                <w:szCs w:val="19"/>
              </w:rPr>
              <w:t>ях</w:t>
            </w:r>
            <w:r w:rsidRPr="003D1E0A">
              <w:rPr>
                <w:sz w:val="19"/>
                <w:szCs w:val="19"/>
              </w:rPr>
              <w:t>, концертн</w:t>
            </w:r>
            <w:r>
              <w:rPr>
                <w:sz w:val="19"/>
                <w:szCs w:val="19"/>
              </w:rPr>
              <w:t>ых</w:t>
            </w:r>
            <w:r w:rsidRPr="003D1E0A">
              <w:rPr>
                <w:sz w:val="19"/>
                <w:szCs w:val="19"/>
              </w:rPr>
              <w:t xml:space="preserve"> композици</w:t>
            </w:r>
            <w:r>
              <w:rPr>
                <w:sz w:val="19"/>
                <w:szCs w:val="19"/>
              </w:rPr>
              <w:t>ях</w:t>
            </w:r>
            <w:r w:rsidRPr="003D1E0A">
              <w:rPr>
                <w:sz w:val="19"/>
                <w:szCs w:val="19"/>
              </w:rPr>
              <w:t>, цирков</w:t>
            </w:r>
            <w:r>
              <w:rPr>
                <w:sz w:val="19"/>
                <w:szCs w:val="19"/>
              </w:rPr>
              <w:t>ых</w:t>
            </w:r>
            <w:r w:rsidRPr="003D1E0A">
              <w:rPr>
                <w:sz w:val="19"/>
                <w:szCs w:val="19"/>
              </w:rPr>
              <w:t>, эстрадн</w:t>
            </w:r>
            <w:r>
              <w:rPr>
                <w:sz w:val="19"/>
                <w:szCs w:val="19"/>
              </w:rPr>
              <w:t>ых</w:t>
            </w:r>
            <w:r w:rsidRPr="003D1E0A">
              <w:rPr>
                <w:sz w:val="19"/>
                <w:szCs w:val="19"/>
              </w:rPr>
              <w:t xml:space="preserve"> представлени</w:t>
            </w:r>
            <w:r>
              <w:rPr>
                <w:sz w:val="19"/>
                <w:szCs w:val="19"/>
              </w:rPr>
              <w:t>ях</w:t>
            </w:r>
            <w:r w:rsidRPr="003D1E0A">
              <w:rPr>
                <w:sz w:val="19"/>
                <w:szCs w:val="19"/>
              </w:rPr>
              <w:t>, в концертных программах оркестра, ансамбля, хора и др.</w:t>
            </w:r>
            <w:r w:rsidRPr="003D1E0A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22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981DAD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3D1E0A" w:rsidRDefault="00D0160C" w:rsidP="003D1E0A">
            <w:pPr>
              <w:jc w:val="both"/>
              <w:rPr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>20.</w:t>
            </w:r>
            <w:r w:rsidR="00684AB2">
              <w:rPr>
                <w:sz w:val="19"/>
                <w:szCs w:val="19"/>
              </w:rPr>
              <w:t xml:space="preserve"> </w:t>
            </w:r>
            <w:r w:rsidRPr="003D1E0A">
              <w:rPr>
                <w:sz w:val="19"/>
                <w:szCs w:val="19"/>
              </w:rPr>
              <w:t xml:space="preserve">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2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160C" w:rsidRPr="00981DAD" w:rsidRDefault="00D0160C" w:rsidP="00981D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981DAD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3D1E0A" w:rsidRDefault="00D0160C" w:rsidP="00804F36">
            <w:pPr>
              <w:jc w:val="both"/>
              <w:rPr>
                <w:sz w:val="19"/>
                <w:szCs w:val="19"/>
              </w:rPr>
            </w:pPr>
            <w:r w:rsidRPr="003D1E0A">
              <w:rPr>
                <w:color w:val="000000"/>
                <w:sz w:val="19"/>
                <w:szCs w:val="19"/>
              </w:rPr>
              <w:t>21.</w:t>
            </w:r>
            <w:r w:rsidR="00684AB2">
              <w:rPr>
                <w:color w:val="000000"/>
                <w:sz w:val="19"/>
                <w:szCs w:val="19"/>
              </w:rPr>
              <w:t xml:space="preserve"> </w:t>
            </w:r>
            <w:r w:rsidRPr="003D1E0A">
              <w:rPr>
                <w:color w:val="000000"/>
                <w:sz w:val="19"/>
                <w:szCs w:val="19"/>
              </w:rPr>
              <w:t xml:space="preserve">Активно участвует в работе </w:t>
            </w:r>
            <w:proofErr w:type="spellStart"/>
            <w:r w:rsidRPr="003D1E0A">
              <w:rPr>
                <w:color w:val="000000"/>
                <w:sz w:val="19"/>
                <w:szCs w:val="19"/>
              </w:rPr>
              <w:t>методобъединений</w:t>
            </w:r>
            <w:proofErr w:type="spellEnd"/>
            <w:r w:rsidRPr="003D1E0A">
              <w:rPr>
                <w:color w:val="000000"/>
                <w:sz w:val="19"/>
                <w:szCs w:val="19"/>
              </w:rPr>
              <w:t xml:space="preserve"> педагогических работников </w:t>
            </w:r>
            <w:r w:rsidRPr="003D1E0A">
              <w:rPr>
                <w:sz w:val="19"/>
                <w:szCs w:val="19"/>
              </w:rPr>
              <w:t>(1 б.), в разработке программно-методического сопровождения образовательно</w:t>
            </w:r>
            <w:r>
              <w:rPr>
                <w:sz w:val="19"/>
                <w:szCs w:val="19"/>
              </w:rPr>
              <w:t>й деятельности</w:t>
            </w:r>
            <w:r w:rsidRPr="003D1E0A">
              <w:rPr>
                <w:sz w:val="19"/>
                <w:szCs w:val="19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2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160C" w:rsidRPr="008B79AB" w:rsidRDefault="00D0160C" w:rsidP="00A619E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3D1E0A" w:rsidRDefault="00D0160C" w:rsidP="00A619E8">
            <w:pPr>
              <w:jc w:val="both"/>
              <w:rPr>
                <w:color w:val="000000"/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>22.</w:t>
            </w:r>
            <w:r w:rsidR="00684AB2">
              <w:rPr>
                <w:sz w:val="19"/>
                <w:szCs w:val="19"/>
              </w:rPr>
              <w:t xml:space="preserve"> </w:t>
            </w:r>
            <w:r w:rsidRPr="003D1E0A">
              <w:rPr>
                <w:sz w:val="19"/>
                <w:szCs w:val="19"/>
              </w:rPr>
              <w:t xml:space="preserve">Транслирует в педагогических коллективах опыт практических результатов своей профессиональной деятельности (1 б.), в том числе экспериментальной и </w:t>
            </w:r>
            <w:r w:rsidR="001B370F" w:rsidRPr="003D1E0A">
              <w:rPr>
                <w:sz w:val="19"/>
                <w:szCs w:val="19"/>
              </w:rPr>
              <w:t>инновационной (</w:t>
            </w:r>
            <w:r w:rsidRPr="003D1E0A">
              <w:rPr>
                <w:sz w:val="19"/>
                <w:szCs w:val="19"/>
              </w:rPr>
              <w:t xml:space="preserve">2 б.)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8B79AB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3D1E0A" w:rsidRDefault="00D0160C" w:rsidP="00A619E8">
            <w:pPr>
              <w:jc w:val="both"/>
              <w:rPr>
                <w:sz w:val="19"/>
                <w:szCs w:val="19"/>
              </w:rPr>
            </w:pPr>
            <w:r w:rsidRPr="003D1E0A">
              <w:rPr>
                <w:sz w:val="19"/>
                <w:szCs w:val="19"/>
              </w:rPr>
              <w:t>23. Повышает уровень профессиональной квалификации</w:t>
            </w:r>
            <w:r w:rsidRPr="003D1E0A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8B79AB" w:rsidTr="0034628F">
        <w:trPr>
          <w:trHeight w:val="1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60C" w:rsidRPr="008B79AB" w:rsidRDefault="00D0160C" w:rsidP="00A619E8">
            <w:pPr>
              <w:rPr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3D1E0A" w:rsidRDefault="001B370F" w:rsidP="003D1E0A">
            <w:pPr>
              <w:jc w:val="both"/>
              <w:rPr>
                <w:sz w:val="19"/>
                <w:szCs w:val="19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8B79AB" w:rsidRDefault="00D0160C" w:rsidP="00A619E8">
            <w:pPr>
              <w:jc w:val="center"/>
            </w:pPr>
          </w:p>
        </w:tc>
      </w:tr>
      <w:tr w:rsidR="00D0160C" w:rsidRPr="005B0578" w:rsidTr="0034628F">
        <w:trPr>
          <w:trHeight w:val="161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70F" w:rsidRDefault="001B370F" w:rsidP="001B370F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1B370F" w:rsidRPr="004B060C" w:rsidRDefault="001B370F" w:rsidP="001B370F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1B370F" w:rsidRDefault="001B370F" w:rsidP="001B37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1B370F" w:rsidRDefault="001B370F" w:rsidP="001B37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D0160C" w:rsidRPr="008B79AB" w:rsidRDefault="001B370F" w:rsidP="0034628F">
            <w:pPr>
              <w:jc w:val="both"/>
              <w:rPr>
                <w:sz w:val="19"/>
                <w:szCs w:val="19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34628F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экспертн</w:t>
            </w:r>
            <w:r w:rsidR="0034628F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деятельност</w:t>
            </w:r>
            <w:r w:rsidR="0034628F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60C" w:rsidRPr="005B0578" w:rsidRDefault="00D0160C" w:rsidP="00A619E8">
            <w:pPr>
              <w:jc w:val="center"/>
            </w:pPr>
          </w:p>
        </w:tc>
      </w:tr>
    </w:tbl>
    <w:p w:rsidR="001B370F" w:rsidRPr="001B370F" w:rsidRDefault="001B370F" w:rsidP="001B370F">
      <w:pPr>
        <w:ind w:left="-993"/>
        <w:jc w:val="both"/>
        <w:rPr>
          <w:sz w:val="20"/>
          <w:szCs w:val="20"/>
        </w:rPr>
      </w:pPr>
      <w:r w:rsidRPr="001B370F">
        <w:rPr>
          <w:sz w:val="20"/>
          <w:szCs w:val="20"/>
        </w:rPr>
        <w:t>ФИО (подпись) специалиста, осуществляющего оценку _____________________________</w:t>
      </w:r>
      <w:r>
        <w:rPr>
          <w:sz w:val="20"/>
          <w:szCs w:val="20"/>
        </w:rPr>
        <w:t>__________________</w:t>
      </w:r>
      <w:r w:rsidRPr="001B370F">
        <w:rPr>
          <w:sz w:val="20"/>
          <w:szCs w:val="20"/>
        </w:rPr>
        <w:t>___________</w:t>
      </w:r>
    </w:p>
    <w:p w:rsidR="00A619E8" w:rsidRDefault="001B370F" w:rsidP="001B370F">
      <w:pPr>
        <w:ind w:left="-993"/>
        <w:jc w:val="both"/>
      </w:pPr>
      <w:r w:rsidRPr="001B370F">
        <w:rPr>
          <w:sz w:val="20"/>
          <w:szCs w:val="20"/>
        </w:rPr>
        <w:t>Дата _________________________________________________________________</w:t>
      </w:r>
      <w:r>
        <w:rPr>
          <w:sz w:val="20"/>
          <w:szCs w:val="20"/>
        </w:rPr>
        <w:t>___________________</w:t>
      </w:r>
      <w:r w:rsidRPr="001B370F">
        <w:rPr>
          <w:sz w:val="20"/>
          <w:szCs w:val="20"/>
        </w:rPr>
        <w:t>__________________</w:t>
      </w:r>
    </w:p>
    <w:sectPr w:rsidR="00A619E8" w:rsidSect="001B370F">
      <w:pgSz w:w="11906" w:h="16838"/>
      <w:pgMar w:top="567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20E"/>
    <w:rsid w:val="00006C29"/>
    <w:rsid w:val="00047440"/>
    <w:rsid w:val="000716C4"/>
    <w:rsid w:val="0007515D"/>
    <w:rsid w:val="001B370F"/>
    <w:rsid w:val="001E584A"/>
    <w:rsid w:val="002B6FAB"/>
    <w:rsid w:val="002E0E20"/>
    <w:rsid w:val="002E68BB"/>
    <w:rsid w:val="0034628F"/>
    <w:rsid w:val="0038107D"/>
    <w:rsid w:val="003837EA"/>
    <w:rsid w:val="003D1E0A"/>
    <w:rsid w:val="00410518"/>
    <w:rsid w:val="00527D0C"/>
    <w:rsid w:val="005B420E"/>
    <w:rsid w:val="00617428"/>
    <w:rsid w:val="00646184"/>
    <w:rsid w:val="00684AB2"/>
    <w:rsid w:val="006A378A"/>
    <w:rsid w:val="00702429"/>
    <w:rsid w:val="00732C46"/>
    <w:rsid w:val="007571A3"/>
    <w:rsid w:val="00774C04"/>
    <w:rsid w:val="00782B6A"/>
    <w:rsid w:val="00804F36"/>
    <w:rsid w:val="00841844"/>
    <w:rsid w:val="0084354E"/>
    <w:rsid w:val="008B79AB"/>
    <w:rsid w:val="008F6D3B"/>
    <w:rsid w:val="00981DAD"/>
    <w:rsid w:val="00A619E8"/>
    <w:rsid w:val="00B05AAD"/>
    <w:rsid w:val="00B47297"/>
    <w:rsid w:val="00BD05DE"/>
    <w:rsid w:val="00D0160C"/>
    <w:rsid w:val="00DA0083"/>
    <w:rsid w:val="00E602D9"/>
    <w:rsid w:val="00E64182"/>
    <w:rsid w:val="00EA6087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5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28</cp:revision>
  <cp:lastPrinted>2016-12-05T06:00:00Z</cp:lastPrinted>
  <dcterms:created xsi:type="dcterms:W3CDTF">2016-02-20T08:18:00Z</dcterms:created>
  <dcterms:modified xsi:type="dcterms:W3CDTF">2016-12-05T06:00:00Z</dcterms:modified>
</cp:coreProperties>
</file>